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22" w:rsidRDefault="00340422">
      <w:pPr>
        <w:spacing w:line="220" w:lineRule="atLeast"/>
        <w:jc w:val="center"/>
        <w:rPr>
          <w:rFonts w:ascii="黑体" w:eastAsia="黑体"/>
          <w:sz w:val="36"/>
          <w:szCs w:val="36"/>
        </w:rPr>
      </w:pPr>
    </w:p>
    <w:p w:rsidR="00340422" w:rsidRDefault="00CD3E70">
      <w:pPr>
        <w:spacing w:after="0"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暑期社会调查重点课题评审推优方案</w:t>
      </w:r>
    </w:p>
    <w:p w:rsidR="00340422" w:rsidRDefault="00340422">
      <w:pPr>
        <w:spacing w:after="0" w:line="560" w:lineRule="exact"/>
        <w:rPr>
          <w:rFonts w:asciiTheme="minorEastAsia" w:eastAsiaTheme="minorEastAsia" w:hAnsiTheme="minorEastAsia"/>
          <w:b/>
          <w:sz w:val="28"/>
          <w:szCs w:val="28"/>
        </w:rPr>
      </w:pPr>
    </w:p>
    <w:p w:rsidR="00340422" w:rsidRDefault="00CD3E70">
      <w:pPr>
        <w:spacing w:after="0" w:line="560" w:lineRule="exact"/>
        <w:ind w:firstLineChars="200" w:firstLine="560"/>
        <w:rPr>
          <w:rFonts w:ascii="黑体" w:eastAsia="黑体"/>
          <w:sz w:val="36"/>
          <w:szCs w:val="36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为了更好的完成我院</w:t>
      </w:r>
      <w:r>
        <w:rPr>
          <w:rFonts w:ascii="宋体" w:eastAsia="宋体" w:hAnsi="宋体" w:cs="宋体" w:hint="eastAsia"/>
          <w:bCs/>
          <w:sz w:val="28"/>
          <w:szCs w:val="28"/>
        </w:rPr>
        <w:t>学生暑期社会实践调查活动推优工作，在前期指导学生完成调研报告的基础上，成立</w:t>
      </w:r>
      <w:r>
        <w:rPr>
          <w:rFonts w:asciiTheme="minorEastAsia" w:eastAsiaTheme="minorEastAsia" w:hAnsiTheme="minorEastAsia" w:hint="eastAsia"/>
          <w:sz w:val="28"/>
          <w:szCs w:val="28"/>
        </w:rPr>
        <w:t>暑期社会调查重点课题推优工作评审小组，对重点课题进行评审推优，特制订推优方案。</w:t>
      </w:r>
    </w:p>
    <w:p w:rsidR="00340422" w:rsidRDefault="00CD3E70" w:rsidP="002E2CB9">
      <w:pPr>
        <w:spacing w:beforeLines="50" w:after="0"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一、评定要求：</w:t>
      </w:r>
    </w:p>
    <w:p w:rsidR="00340422" w:rsidRDefault="00CD3E70">
      <w:pPr>
        <w:spacing w:after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1、对推选的重点课题进行查重。重复率超过30%的调查报告原则上不参评。调查报告主题突出、立意新颖、撰写规范的，课经指导老师指导修改后参评。</w:t>
      </w:r>
    </w:p>
    <w:p w:rsidR="00340422" w:rsidRDefault="00CD3E70">
      <w:pPr>
        <w:spacing w:after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2、每篇重点调查报告的字数在4500字以上。</w:t>
      </w:r>
    </w:p>
    <w:p w:rsidR="00340422" w:rsidRDefault="00CD3E70">
      <w:pPr>
        <w:spacing w:after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3、调研报告选</w:t>
      </w:r>
      <w:r>
        <w:rPr>
          <w:rFonts w:ascii="宋体" w:eastAsia="宋体" w:hAnsi="宋体" w:cs="Times New Roman" w:hint="eastAsia"/>
          <w:sz w:val="28"/>
          <w:szCs w:val="28"/>
        </w:rPr>
        <w:t>题</w:t>
      </w:r>
      <w:r>
        <w:rPr>
          <w:rFonts w:asciiTheme="minorEastAsia" w:eastAsiaTheme="minorEastAsia" w:hAnsiTheme="minorEastAsia" w:hint="eastAsia"/>
          <w:sz w:val="28"/>
          <w:szCs w:val="28"/>
        </w:rPr>
        <w:t>要得当，</w:t>
      </w:r>
      <w:r>
        <w:rPr>
          <w:rFonts w:ascii="宋体" w:eastAsia="宋体" w:hAnsi="宋体" w:cs="Times New Roman" w:hint="eastAsia"/>
          <w:sz w:val="28"/>
          <w:szCs w:val="28"/>
        </w:rPr>
        <w:t>调查内容真实、客观、合理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40422" w:rsidRDefault="00CD3E70">
      <w:pPr>
        <w:spacing w:after="0" w:line="560" w:lineRule="exact"/>
        <w:ind w:firstLineChars="350" w:firstLine="9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严格按照调查报告格式要求，撰写规范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40422" w:rsidRDefault="00CD3E70">
      <w:pPr>
        <w:spacing w:after="0" w:line="560" w:lineRule="exact"/>
        <w:ind w:firstLineChars="350" w:firstLine="9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问题分析深刻、详实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eastAsia="宋体" w:hAnsi="宋体" w:cs="Times New Roman" w:hint="eastAsia"/>
          <w:sz w:val="28"/>
          <w:szCs w:val="28"/>
        </w:rPr>
        <w:t>解决措施合理到位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40422" w:rsidRDefault="00CD3E70">
      <w:pPr>
        <w:spacing w:after="0" w:line="560" w:lineRule="exact"/>
        <w:ind w:firstLineChars="350" w:firstLine="98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报告结构具有严密性和逻辑性。</w:t>
      </w:r>
    </w:p>
    <w:p w:rsidR="00340422" w:rsidRDefault="00CD3E70">
      <w:pPr>
        <w:spacing w:after="0"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4、评审老师对评定合格的调查报告做出评审、修改意见，以便于学生开展后期的修改工作。</w:t>
      </w:r>
    </w:p>
    <w:p w:rsidR="00340422" w:rsidRDefault="00CD3E70" w:rsidP="002E2CB9">
      <w:pPr>
        <w:spacing w:beforeLines="50" w:after="0"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二、评审时间安排：</w:t>
      </w:r>
    </w:p>
    <w:p w:rsidR="00340422" w:rsidRDefault="00CD3E70" w:rsidP="002E2CB9">
      <w:pPr>
        <w:spacing w:beforeLines="50" w:after="0" w:line="560" w:lineRule="exact"/>
        <w:ind w:leftChars="255" w:left="561" w:firstLineChars="2" w:firstLine="6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9月</w:t>
      </w:r>
      <w:r w:rsidR="00EB1CC8"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sz w:val="28"/>
          <w:szCs w:val="28"/>
        </w:rPr>
        <w:t>—9月1</w:t>
      </w:r>
      <w:r w:rsidR="00EB1CC8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日，指导教师完成重点课题的指导和收集工作。9月1</w:t>
      </w:r>
      <w:r w:rsidR="00EB1CC8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—9月20日，组织开展重点课题的查重工作。</w:t>
      </w:r>
    </w:p>
    <w:p w:rsidR="00340422" w:rsidRDefault="00CD3E70" w:rsidP="00823E30">
      <w:pPr>
        <w:spacing w:after="0" w:line="560" w:lineRule="exact"/>
        <w:ind w:leftChars="255" w:left="561" w:firstLineChars="2" w:firstLine="6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9月21—9月25日，根据查重结果，评审老师评审调查报告并由评审小组确定初审结果。</w:t>
      </w:r>
    </w:p>
    <w:p w:rsidR="00340422" w:rsidRDefault="00CD3E70">
      <w:pPr>
        <w:spacing w:after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9月26—10月8日，完成初审调查报告的再次修改。</w:t>
      </w:r>
    </w:p>
    <w:p w:rsidR="00340422" w:rsidRDefault="00CD3E70">
      <w:pPr>
        <w:spacing w:after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10月12日，收集完稿的重点课题调查报告，并推送至相关评审部门。</w:t>
      </w:r>
    </w:p>
    <w:p w:rsidR="00340422" w:rsidRDefault="00340422" w:rsidP="002E2CB9">
      <w:pPr>
        <w:spacing w:beforeLines="50" w:after="0" w:line="56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</w:p>
    <w:p w:rsidR="00340422" w:rsidRDefault="00340422" w:rsidP="002E2CB9">
      <w:pPr>
        <w:spacing w:beforeLines="50" w:after="0" w:line="56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</w:p>
    <w:p w:rsidR="00340422" w:rsidRDefault="00CD3E70" w:rsidP="002E2CB9">
      <w:pPr>
        <w:spacing w:beforeLines="50" w:after="0" w:line="56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马克思主义学院</w:t>
      </w:r>
    </w:p>
    <w:p w:rsidR="00340422" w:rsidRDefault="00CD3E70" w:rsidP="002E2CB9">
      <w:pPr>
        <w:spacing w:beforeLines="50" w:after="0" w:line="560" w:lineRule="exact"/>
        <w:ind w:firstLineChars="2002" w:firstLine="5606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202</w:t>
      </w:r>
      <w:bookmarkStart w:id="0" w:name="_GoBack"/>
      <w:bookmarkEnd w:id="0"/>
      <w:r w:rsidR="00823E30">
        <w:rPr>
          <w:rFonts w:asciiTheme="minorEastAsia" w:eastAsiaTheme="minorEastAsia" w:hAnsiTheme="minorEastAsia" w:hint="eastAsia"/>
          <w:sz w:val="28"/>
          <w:szCs w:val="28"/>
        </w:rPr>
        <w:t>6年4</w:t>
      </w:r>
      <w:r>
        <w:rPr>
          <w:rFonts w:asciiTheme="minorEastAsia" w:eastAsiaTheme="minorEastAsia" w:hAnsiTheme="minorEastAsia" w:hint="eastAsia"/>
          <w:sz w:val="28"/>
          <w:szCs w:val="28"/>
        </w:rPr>
        <w:t>月2</w:t>
      </w:r>
      <w:r w:rsidR="00823E30"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340422" w:rsidRPr="002E2CB9" w:rsidRDefault="00340422">
      <w:pPr>
        <w:spacing w:after="0" w:line="56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340422" w:rsidRPr="002E2CB9" w:rsidSect="0034042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7A6" w:rsidRDefault="005627A6" w:rsidP="00823E30">
      <w:pPr>
        <w:spacing w:after="0"/>
      </w:pPr>
      <w:r>
        <w:separator/>
      </w:r>
    </w:p>
  </w:endnote>
  <w:endnote w:type="continuationSeparator" w:id="1">
    <w:p w:rsidR="005627A6" w:rsidRDefault="005627A6" w:rsidP="00823E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7A6" w:rsidRDefault="005627A6" w:rsidP="00823E30">
      <w:pPr>
        <w:spacing w:after="0"/>
      </w:pPr>
      <w:r>
        <w:separator/>
      </w:r>
    </w:p>
  </w:footnote>
  <w:footnote w:type="continuationSeparator" w:id="1">
    <w:p w:rsidR="005627A6" w:rsidRDefault="005627A6" w:rsidP="00823E3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MWZjMWIyM2NhNWE2NjA5ZmM1OGJhZWEyZTlkMjYxMjcifQ=="/>
  </w:docVars>
  <w:rsids>
    <w:rsidRoot w:val="00D31D50"/>
    <w:rsid w:val="0009687F"/>
    <w:rsid w:val="001501A1"/>
    <w:rsid w:val="001D5F6D"/>
    <w:rsid w:val="002131B9"/>
    <w:rsid w:val="002B7550"/>
    <w:rsid w:val="002E2CB9"/>
    <w:rsid w:val="00323B43"/>
    <w:rsid w:val="00340422"/>
    <w:rsid w:val="00343429"/>
    <w:rsid w:val="003743C3"/>
    <w:rsid w:val="003D37D8"/>
    <w:rsid w:val="00426133"/>
    <w:rsid w:val="004358AB"/>
    <w:rsid w:val="00492FC6"/>
    <w:rsid w:val="004C1A48"/>
    <w:rsid w:val="005627A6"/>
    <w:rsid w:val="00823E30"/>
    <w:rsid w:val="0084433E"/>
    <w:rsid w:val="00876BED"/>
    <w:rsid w:val="008B7726"/>
    <w:rsid w:val="008C5A11"/>
    <w:rsid w:val="008D6EDF"/>
    <w:rsid w:val="0096745D"/>
    <w:rsid w:val="009A6C2F"/>
    <w:rsid w:val="009E23D4"/>
    <w:rsid w:val="00A74532"/>
    <w:rsid w:val="00AB27AA"/>
    <w:rsid w:val="00AD1499"/>
    <w:rsid w:val="00B20192"/>
    <w:rsid w:val="00B61852"/>
    <w:rsid w:val="00C21A6F"/>
    <w:rsid w:val="00CD3E70"/>
    <w:rsid w:val="00D26BC8"/>
    <w:rsid w:val="00D31D50"/>
    <w:rsid w:val="00E56BD6"/>
    <w:rsid w:val="00EB1CC8"/>
    <w:rsid w:val="00F02A16"/>
    <w:rsid w:val="00F425BC"/>
    <w:rsid w:val="09C06A82"/>
    <w:rsid w:val="0C062266"/>
    <w:rsid w:val="0F046F6C"/>
    <w:rsid w:val="15E620C6"/>
    <w:rsid w:val="1D363F47"/>
    <w:rsid w:val="1F792D33"/>
    <w:rsid w:val="204B066A"/>
    <w:rsid w:val="205A5008"/>
    <w:rsid w:val="24295145"/>
    <w:rsid w:val="276D3FDC"/>
    <w:rsid w:val="29EE6ED7"/>
    <w:rsid w:val="2FC139EB"/>
    <w:rsid w:val="364C2B74"/>
    <w:rsid w:val="39277AE7"/>
    <w:rsid w:val="39862759"/>
    <w:rsid w:val="433C72F3"/>
    <w:rsid w:val="539A3F05"/>
    <w:rsid w:val="583B5516"/>
    <w:rsid w:val="5F39005C"/>
    <w:rsid w:val="620F3CFB"/>
    <w:rsid w:val="6A04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2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4042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404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4042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40422"/>
    <w:rPr>
      <w:rFonts w:ascii="Tahoma" w:hAnsi="Tahoma"/>
      <w:sz w:val="18"/>
      <w:szCs w:val="18"/>
    </w:rPr>
  </w:style>
  <w:style w:type="paragraph" w:customStyle="1" w:styleId="reader-word-layerreader-word-s1-3">
    <w:name w:val="reader-word-layer reader-word-s1-3"/>
    <w:basedOn w:val="a"/>
    <w:qFormat/>
    <w:rsid w:val="0034042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16</cp:revision>
  <dcterms:created xsi:type="dcterms:W3CDTF">2008-09-11T17:20:00Z</dcterms:created>
  <dcterms:modified xsi:type="dcterms:W3CDTF">2026-04-24T01:32:00Z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C108E5DEAD78493FAF3F97E59D617C18_12</vt:lpwstr>
  </property>
</Properties>
</file>